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95" w:rsidRPr="009C6596" w:rsidRDefault="002519F9" w:rsidP="00B96928">
      <w:pPr>
        <w:jc w:val="center"/>
        <w:rPr>
          <w:rFonts w:ascii="Algerian" w:hAnsi="Algerian"/>
          <w:b/>
          <w:color w:val="FF0000"/>
          <w:sz w:val="48"/>
          <w:szCs w:val="48"/>
          <w:u w:val="single"/>
        </w:rPr>
      </w:pPr>
      <w:r w:rsidRPr="009C6596">
        <w:rPr>
          <w:rFonts w:ascii="Algerian" w:hAnsi="Algerian"/>
          <w:b/>
          <w:color w:val="FF0000"/>
          <w:sz w:val="48"/>
          <w:szCs w:val="48"/>
          <w:u w:val="single"/>
        </w:rPr>
        <w:t>2016-17</w:t>
      </w:r>
      <w:r w:rsidR="00B96928" w:rsidRPr="009C6596">
        <w:rPr>
          <w:rFonts w:ascii="Algerian" w:hAnsi="Algerian"/>
          <w:b/>
          <w:color w:val="FF0000"/>
          <w:sz w:val="48"/>
          <w:szCs w:val="48"/>
          <w:u w:val="single"/>
        </w:rPr>
        <w:t xml:space="preserve"> Premier Complex Team Contract</w:t>
      </w:r>
    </w:p>
    <w:p w:rsidR="00E35D06" w:rsidRDefault="002519F9" w:rsidP="002519F9">
      <w:pPr>
        <w:jc w:val="center"/>
        <w:rPr>
          <w:sz w:val="28"/>
          <w:szCs w:val="28"/>
        </w:rPr>
      </w:pPr>
      <w:r>
        <w:rPr>
          <w:sz w:val="28"/>
          <w:szCs w:val="28"/>
        </w:rPr>
        <w:t xml:space="preserve">In </w:t>
      </w:r>
      <w:r w:rsidR="00D92941">
        <w:rPr>
          <w:sz w:val="28"/>
          <w:szCs w:val="28"/>
        </w:rPr>
        <w:t>being a part of the Premier Gymnastic Teams you will be representing our gym, yourself and your family using philosophies that we teach.  Other gymnasts in the beginner and pre-team that attend our gym look up to you.  Behave in a respectful, positive and dignified manner at all times.</w:t>
      </w:r>
    </w:p>
    <w:p w:rsidR="00D92941" w:rsidRPr="00FC6E51" w:rsidRDefault="00D92941" w:rsidP="00D92941">
      <w:pPr>
        <w:pStyle w:val="ListParagraph"/>
        <w:numPr>
          <w:ilvl w:val="0"/>
          <w:numId w:val="2"/>
        </w:numPr>
        <w:rPr>
          <w:b/>
          <w:sz w:val="28"/>
          <w:szCs w:val="28"/>
          <w:u w:val="single"/>
        </w:rPr>
      </w:pPr>
      <w:r w:rsidRPr="00FC6E51">
        <w:rPr>
          <w:b/>
          <w:sz w:val="28"/>
          <w:szCs w:val="28"/>
          <w:u w:val="single"/>
        </w:rPr>
        <w:t>Attendance and Participation</w:t>
      </w:r>
    </w:p>
    <w:p w:rsidR="00D92941" w:rsidRDefault="00D92941" w:rsidP="00D92941">
      <w:pPr>
        <w:pStyle w:val="ListParagraph"/>
        <w:numPr>
          <w:ilvl w:val="0"/>
          <w:numId w:val="3"/>
        </w:numPr>
        <w:rPr>
          <w:sz w:val="28"/>
          <w:szCs w:val="28"/>
        </w:rPr>
      </w:pPr>
      <w:r>
        <w:rPr>
          <w:sz w:val="28"/>
          <w:szCs w:val="28"/>
        </w:rPr>
        <w:t>Earth</w:t>
      </w:r>
      <w:r w:rsidR="002519F9">
        <w:rPr>
          <w:sz w:val="28"/>
          <w:szCs w:val="28"/>
        </w:rPr>
        <w:t xml:space="preserve"> and Wind</w:t>
      </w:r>
      <w:r>
        <w:rPr>
          <w:sz w:val="28"/>
          <w:szCs w:val="28"/>
        </w:rPr>
        <w:t xml:space="preserve"> team gymnasts are required to </w:t>
      </w:r>
      <w:r w:rsidR="0009414A">
        <w:rPr>
          <w:sz w:val="28"/>
          <w:szCs w:val="28"/>
        </w:rPr>
        <w:t>do both days of practice weekly, they are also encouraged to do the open gyms and clinics.</w:t>
      </w:r>
    </w:p>
    <w:p w:rsidR="00D92941" w:rsidRDefault="002519F9" w:rsidP="00D92941">
      <w:pPr>
        <w:pStyle w:val="ListParagraph"/>
        <w:numPr>
          <w:ilvl w:val="0"/>
          <w:numId w:val="3"/>
        </w:numPr>
        <w:rPr>
          <w:sz w:val="28"/>
          <w:szCs w:val="28"/>
        </w:rPr>
      </w:pPr>
      <w:r>
        <w:rPr>
          <w:sz w:val="28"/>
          <w:szCs w:val="28"/>
        </w:rPr>
        <w:t>Ice</w:t>
      </w:r>
      <w:r w:rsidR="00D92941">
        <w:rPr>
          <w:sz w:val="28"/>
          <w:szCs w:val="28"/>
        </w:rPr>
        <w:t xml:space="preserve"> and Fire are required to do all three days of practice weekly.</w:t>
      </w:r>
    </w:p>
    <w:p w:rsidR="00D92941" w:rsidRDefault="00D92941" w:rsidP="00D92941">
      <w:pPr>
        <w:pStyle w:val="ListParagraph"/>
        <w:numPr>
          <w:ilvl w:val="0"/>
          <w:numId w:val="3"/>
        </w:numPr>
        <w:rPr>
          <w:sz w:val="28"/>
          <w:szCs w:val="28"/>
        </w:rPr>
      </w:pPr>
      <w:r>
        <w:rPr>
          <w:sz w:val="28"/>
          <w:szCs w:val="28"/>
        </w:rPr>
        <w:t>All team members are expected to attend all scheduled meets for their team.  If there is a known meet you cannot make there will be a form for your gymnast to bring home for you to fill out, we have to pay for all gymnasts on the team for the scheduled meets so you will not be refunded for the ones you miss.</w:t>
      </w:r>
    </w:p>
    <w:p w:rsidR="00FC6E51" w:rsidRDefault="00FC6E51" w:rsidP="00FC6E51">
      <w:pPr>
        <w:pStyle w:val="ListParagraph"/>
        <w:ind w:left="1080"/>
        <w:rPr>
          <w:sz w:val="28"/>
          <w:szCs w:val="28"/>
        </w:rPr>
      </w:pPr>
    </w:p>
    <w:p w:rsidR="00D92941" w:rsidRPr="00FC6E51" w:rsidRDefault="0003053F" w:rsidP="00D92941">
      <w:pPr>
        <w:pStyle w:val="ListParagraph"/>
        <w:numPr>
          <w:ilvl w:val="0"/>
          <w:numId w:val="2"/>
        </w:numPr>
        <w:rPr>
          <w:b/>
          <w:sz w:val="28"/>
          <w:szCs w:val="28"/>
          <w:u w:val="single"/>
        </w:rPr>
      </w:pPr>
      <w:r w:rsidRPr="00FC6E51">
        <w:rPr>
          <w:b/>
          <w:sz w:val="28"/>
          <w:szCs w:val="28"/>
          <w:u w:val="single"/>
        </w:rPr>
        <w:t>Attitude</w:t>
      </w:r>
      <w:r w:rsidR="00FC6E51" w:rsidRPr="00FC6E51">
        <w:rPr>
          <w:b/>
          <w:sz w:val="28"/>
          <w:szCs w:val="28"/>
          <w:u w:val="single"/>
        </w:rPr>
        <w:t>, G</w:t>
      </w:r>
      <w:r w:rsidRPr="00FC6E51">
        <w:rPr>
          <w:b/>
          <w:sz w:val="28"/>
          <w:szCs w:val="28"/>
          <w:u w:val="single"/>
        </w:rPr>
        <w:t>rades</w:t>
      </w:r>
      <w:r w:rsidR="00FC6E51">
        <w:rPr>
          <w:b/>
          <w:sz w:val="28"/>
          <w:szCs w:val="28"/>
          <w:u w:val="single"/>
        </w:rPr>
        <w:t xml:space="preserve"> and Personal A</w:t>
      </w:r>
      <w:r w:rsidRPr="00FC6E51">
        <w:rPr>
          <w:b/>
          <w:sz w:val="28"/>
          <w:szCs w:val="28"/>
          <w:u w:val="single"/>
        </w:rPr>
        <w:t>ttire</w:t>
      </w:r>
    </w:p>
    <w:p w:rsidR="0003053F" w:rsidRPr="0003053F" w:rsidRDefault="0003053F" w:rsidP="0003053F">
      <w:pPr>
        <w:pStyle w:val="ListParagraph"/>
        <w:numPr>
          <w:ilvl w:val="0"/>
          <w:numId w:val="4"/>
        </w:numPr>
        <w:rPr>
          <w:sz w:val="28"/>
          <w:szCs w:val="28"/>
          <w:u w:val="single"/>
        </w:rPr>
      </w:pPr>
      <w:r>
        <w:rPr>
          <w:sz w:val="28"/>
          <w:szCs w:val="28"/>
        </w:rPr>
        <w:t>Hard work and positive attitude are required.</w:t>
      </w:r>
    </w:p>
    <w:p w:rsidR="0003053F" w:rsidRPr="0003053F" w:rsidRDefault="0003053F" w:rsidP="0003053F">
      <w:pPr>
        <w:pStyle w:val="ListParagraph"/>
        <w:numPr>
          <w:ilvl w:val="0"/>
          <w:numId w:val="4"/>
        </w:numPr>
        <w:rPr>
          <w:sz w:val="28"/>
          <w:szCs w:val="28"/>
          <w:u w:val="single"/>
        </w:rPr>
      </w:pPr>
      <w:r>
        <w:rPr>
          <w:sz w:val="28"/>
          <w:szCs w:val="28"/>
        </w:rPr>
        <w:t>Every gymnast is as important as another, any m</w:t>
      </w:r>
      <w:r w:rsidRPr="0003053F">
        <w:rPr>
          <w:sz w:val="28"/>
          <w:szCs w:val="28"/>
        </w:rPr>
        <w:t>istreatment of a fellow athlete is not allowed, there will be a warning, a suspension and a termination in place for those that have issues in this area.</w:t>
      </w:r>
    </w:p>
    <w:p w:rsidR="0003053F" w:rsidRPr="00FC6E51" w:rsidRDefault="0003053F" w:rsidP="0003053F">
      <w:pPr>
        <w:pStyle w:val="ListParagraph"/>
        <w:numPr>
          <w:ilvl w:val="0"/>
          <w:numId w:val="4"/>
        </w:numPr>
        <w:rPr>
          <w:sz w:val="28"/>
          <w:szCs w:val="28"/>
          <w:u w:val="single"/>
        </w:rPr>
      </w:pPr>
      <w:r>
        <w:rPr>
          <w:sz w:val="28"/>
          <w:szCs w:val="28"/>
        </w:rPr>
        <w:t>Conditioning is required and helps to prevent injury, this is as important as skill training.  All gymnasts will be required</w:t>
      </w:r>
      <w:r w:rsidR="00FC6E51">
        <w:rPr>
          <w:sz w:val="28"/>
          <w:szCs w:val="28"/>
        </w:rPr>
        <w:t xml:space="preserve"> to stay through </w:t>
      </w:r>
      <w:r>
        <w:rPr>
          <w:sz w:val="28"/>
          <w:szCs w:val="28"/>
        </w:rPr>
        <w:t>conditioning, there will be no early pick up for team gymnasts.  If we find the gymnast is lacking in the proper form for higher level skills we will adjust their conditioning and stretchi</w:t>
      </w:r>
      <w:r w:rsidR="00FC6E51">
        <w:rPr>
          <w:sz w:val="28"/>
          <w:szCs w:val="28"/>
        </w:rPr>
        <w:t>ng to meet the necessary level.</w:t>
      </w:r>
    </w:p>
    <w:p w:rsidR="0003053F" w:rsidRPr="0003053F" w:rsidRDefault="0003053F" w:rsidP="0003053F">
      <w:pPr>
        <w:pStyle w:val="ListParagraph"/>
        <w:numPr>
          <w:ilvl w:val="0"/>
          <w:numId w:val="4"/>
        </w:numPr>
        <w:rPr>
          <w:sz w:val="28"/>
          <w:szCs w:val="28"/>
          <w:u w:val="single"/>
        </w:rPr>
      </w:pPr>
      <w:r>
        <w:rPr>
          <w:sz w:val="28"/>
          <w:szCs w:val="28"/>
        </w:rPr>
        <w:t>Grades are important.  We require an above average GPA for the gymnasts at Premier.  If help is needed please contact our staff and we will attempt to help.  If the gymnasts’ GPA is suffering we will ask that they take the time off necessary to bring i</w:t>
      </w:r>
      <w:r w:rsidR="00FC6E51">
        <w:rPr>
          <w:sz w:val="28"/>
          <w:szCs w:val="28"/>
        </w:rPr>
        <w:t>t up.</w:t>
      </w:r>
    </w:p>
    <w:p w:rsidR="00FC6E51" w:rsidRPr="00FC6E51" w:rsidRDefault="00FC6E51" w:rsidP="00FC6E51">
      <w:pPr>
        <w:pStyle w:val="ListParagraph"/>
        <w:numPr>
          <w:ilvl w:val="0"/>
          <w:numId w:val="4"/>
        </w:numPr>
        <w:rPr>
          <w:sz w:val="28"/>
          <w:szCs w:val="28"/>
          <w:u w:val="single"/>
        </w:rPr>
      </w:pPr>
      <w:r>
        <w:rPr>
          <w:sz w:val="28"/>
          <w:szCs w:val="28"/>
        </w:rPr>
        <w:lastRenderedPageBreak/>
        <w:t>No jewelry in the gym, leotards and shorts are the only clothing allowed in the gym.  If it’s cold the girls can wear a shirt and leggings just for running and then they must be removed to their lockers.  Hair must be secured back BEFORE the gymnast enters the gym.</w:t>
      </w:r>
    </w:p>
    <w:p w:rsidR="00FC6E51" w:rsidRPr="00FC6E51" w:rsidRDefault="00FC6E51" w:rsidP="00FC6E51">
      <w:pPr>
        <w:pStyle w:val="ListParagraph"/>
        <w:ind w:left="1080"/>
        <w:rPr>
          <w:sz w:val="28"/>
          <w:szCs w:val="28"/>
          <w:u w:val="single"/>
        </w:rPr>
      </w:pPr>
    </w:p>
    <w:p w:rsidR="00FC6E51" w:rsidRDefault="00FC6E51" w:rsidP="00FC6E51">
      <w:pPr>
        <w:pStyle w:val="ListParagraph"/>
        <w:numPr>
          <w:ilvl w:val="0"/>
          <w:numId w:val="2"/>
        </w:numPr>
        <w:rPr>
          <w:b/>
          <w:sz w:val="28"/>
          <w:szCs w:val="28"/>
          <w:u w:val="single"/>
        </w:rPr>
      </w:pPr>
      <w:r w:rsidRPr="00FC6E51">
        <w:rPr>
          <w:b/>
          <w:sz w:val="28"/>
          <w:szCs w:val="28"/>
          <w:u w:val="single"/>
        </w:rPr>
        <w:t>Meet Etiquette</w:t>
      </w:r>
      <w:r w:rsidR="00201F78">
        <w:rPr>
          <w:b/>
          <w:sz w:val="28"/>
          <w:szCs w:val="28"/>
          <w:u w:val="single"/>
        </w:rPr>
        <w:t xml:space="preserve"> for the Parent and the Gymnast</w:t>
      </w:r>
    </w:p>
    <w:p w:rsidR="0003053F" w:rsidRPr="00FC6E51" w:rsidRDefault="00FC6E51" w:rsidP="00FC6E51">
      <w:pPr>
        <w:pStyle w:val="ListParagraph"/>
        <w:numPr>
          <w:ilvl w:val="0"/>
          <w:numId w:val="5"/>
        </w:numPr>
        <w:rPr>
          <w:sz w:val="28"/>
          <w:szCs w:val="28"/>
          <w:u w:val="single"/>
        </w:rPr>
      </w:pPr>
      <w:r>
        <w:rPr>
          <w:sz w:val="28"/>
          <w:szCs w:val="28"/>
        </w:rPr>
        <w:t>Gymnasts need to be at the meet 5 minutes prior to the beginning of warm ups.  Any gymnast not making full warm ups will not compete.</w:t>
      </w:r>
    </w:p>
    <w:p w:rsidR="00FC6E51" w:rsidRPr="00FC6E51" w:rsidRDefault="00FC6E51" w:rsidP="00FC6E51">
      <w:pPr>
        <w:pStyle w:val="ListParagraph"/>
        <w:numPr>
          <w:ilvl w:val="0"/>
          <w:numId w:val="5"/>
        </w:numPr>
        <w:rPr>
          <w:sz w:val="28"/>
          <w:szCs w:val="28"/>
          <w:u w:val="single"/>
        </w:rPr>
      </w:pPr>
      <w:r>
        <w:rPr>
          <w:sz w:val="28"/>
          <w:szCs w:val="28"/>
        </w:rPr>
        <w:t xml:space="preserve">Gymnasts must remain with the team all of the time.  Parents are not allowed on the floor and gymnasts are  not allowed in the stands.  </w:t>
      </w:r>
    </w:p>
    <w:p w:rsidR="00FC6E51" w:rsidRPr="00FC6E51" w:rsidRDefault="00FC6E51" w:rsidP="00FC6E51">
      <w:pPr>
        <w:pStyle w:val="ListParagraph"/>
        <w:numPr>
          <w:ilvl w:val="0"/>
          <w:numId w:val="5"/>
        </w:numPr>
        <w:rPr>
          <w:sz w:val="28"/>
          <w:szCs w:val="28"/>
          <w:u w:val="single"/>
        </w:rPr>
      </w:pPr>
      <w:r>
        <w:rPr>
          <w:sz w:val="28"/>
          <w:szCs w:val="28"/>
        </w:rPr>
        <w:t>No parent is allowed to contact the other gym for any reason.  If you have questions, please direct them through Premier.  This is a league rule.</w:t>
      </w:r>
    </w:p>
    <w:p w:rsidR="00FC6E51" w:rsidRPr="00201F78" w:rsidRDefault="00FC6E51" w:rsidP="00FC6E51">
      <w:pPr>
        <w:pStyle w:val="ListParagraph"/>
        <w:numPr>
          <w:ilvl w:val="0"/>
          <w:numId w:val="5"/>
        </w:numPr>
        <w:rPr>
          <w:sz w:val="28"/>
          <w:szCs w:val="28"/>
          <w:u w:val="single"/>
        </w:rPr>
      </w:pPr>
      <w:r>
        <w:rPr>
          <w:sz w:val="28"/>
          <w:szCs w:val="28"/>
        </w:rPr>
        <w:t>Be respectful always.  If you do not understand the judging or the scores, write your questions down, wait 24 hours and then email them to the gym.  If there is negativity in the stands and we hear of it</w:t>
      </w:r>
      <w:r w:rsidR="00201F78">
        <w:rPr>
          <w:sz w:val="28"/>
          <w:szCs w:val="28"/>
        </w:rPr>
        <w:t>,</w:t>
      </w:r>
      <w:r>
        <w:rPr>
          <w:sz w:val="28"/>
          <w:szCs w:val="28"/>
        </w:rPr>
        <w:t xml:space="preserve"> we will have a conference and figure out a plan to see that doesn’t happen in the future.  Although negativity it is not 100% controllable, we will do our best to try.</w:t>
      </w:r>
    </w:p>
    <w:p w:rsidR="00201F78" w:rsidRPr="00201F78" w:rsidRDefault="00201F78" w:rsidP="00FC6E51">
      <w:pPr>
        <w:pStyle w:val="ListParagraph"/>
        <w:numPr>
          <w:ilvl w:val="0"/>
          <w:numId w:val="5"/>
        </w:numPr>
        <w:rPr>
          <w:sz w:val="28"/>
          <w:szCs w:val="28"/>
          <w:u w:val="single"/>
        </w:rPr>
      </w:pPr>
      <w:r>
        <w:rPr>
          <w:sz w:val="28"/>
          <w:szCs w:val="28"/>
        </w:rPr>
        <w:t>Bringing in outside food is frowned upon by many gyms.  This is how gyms make their money.  We, however, fully support the gymnast bringing in healthy foods.  If parents and siblings want to eat something other than what is offered please do so outside of the building in respect for their rules.</w:t>
      </w:r>
    </w:p>
    <w:p w:rsidR="00201F78" w:rsidRPr="00201F78" w:rsidRDefault="00201F78" w:rsidP="00201F78">
      <w:pPr>
        <w:pStyle w:val="ListParagraph"/>
        <w:ind w:left="1080"/>
        <w:rPr>
          <w:sz w:val="28"/>
          <w:szCs w:val="28"/>
          <w:u w:val="single"/>
        </w:rPr>
      </w:pPr>
    </w:p>
    <w:p w:rsidR="00201F78" w:rsidRDefault="00201F78" w:rsidP="00201F78">
      <w:pPr>
        <w:pStyle w:val="ListParagraph"/>
        <w:rPr>
          <w:b/>
          <w:sz w:val="28"/>
          <w:szCs w:val="28"/>
        </w:rPr>
      </w:pPr>
      <w:r w:rsidRPr="00E35D06">
        <w:rPr>
          <w:b/>
          <w:sz w:val="28"/>
          <w:szCs w:val="28"/>
          <w:u w:val="single"/>
        </w:rPr>
        <w:t xml:space="preserve">________ </w:t>
      </w:r>
      <w:r w:rsidRPr="00E35D06">
        <w:rPr>
          <w:b/>
          <w:sz w:val="28"/>
          <w:szCs w:val="28"/>
        </w:rPr>
        <w:t xml:space="preserve"> </w:t>
      </w:r>
      <w:r>
        <w:rPr>
          <w:b/>
          <w:sz w:val="28"/>
          <w:szCs w:val="28"/>
        </w:rPr>
        <w:t>(Gymnast) I have read and understand the rules and expectations.</w:t>
      </w:r>
    </w:p>
    <w:p w:rsidR="00201F78" w:rsidRPr="00E35D06" w:rsidRDefault="00201F78" w:rsidP="00201F78">
      <w:pPr>
        <w:pStyle w:val="ListParagraph"/>
        <w:rPr>
          <w:b/>
          <w:sz w:val="28"/>
          <w:szCs w:val="28"/>
        </w:rPr>
      </w:pPr>
    </w:p>
    <w:p w:rsidR="00201F78" w:rsidRDefault="00201F78" w:rsidP="00201F78">
      <w:pPr>
        <w:pStyle w:val="ListParagraph"/>
        <w:rPr>
          <w:b/>
          <w:sz w:val="28"/>
          <w:szCs w:val="28"/>
        </w:rPr>
      </w:pPr>
      <w:r w:rsidRPr="00E35D06">
        <w:rPr>
          <w:b/>
          <w:sz w:val="28"/>
          <w:szCs w:val="28"/>
          <w:u w:val="single"/>
        </w:rPr>
        <w:t xml:space="preserve">____ ____ </w:t>
      </w:r>
      <w:r w:rsidRPr="00E35D06">
        <w:rPr>
          <w:b/>
          <w:sz w:val="28"/>
          <w:szCs w:val="28"/>
        </w:rPr>
        <w:t xml:space="preserve"> </w:t>
      </w:r>
      <w:r>
        <w:rPr>
          <w:b/>
          <w:sz w:val="28"/>
          <w:szCs w:val="28"/>
        </w:rPr>
        <w:t>(Parent) I have read and understand the rules and expectations.</w:t>
      </w:r>
    </w:p>
    <w:p w:rsidR="002519F9" w:rsidRDefault="002519F9" w:rsidP="00201F78">
      <w:pPr>
        <w:pStyle w:val="ListParagraph"/>
        <w:rPr>
          <w:b/>
          <w:sz w:val="28"/>
          <w:szCs w:val="28"/>
        </w:rPr>
      </w:pPr>
    </w:p>
    <w:p w:rsidR="002519F9" w:rsidRPr="00201F78" w:rsidRDefault="002519F9" w:rsidP="00201F78">
      <w:pPr>
        <w:pStyle w:val="ListParagraph"/>
        <w:rPr>
          <w:b/>
          <w:sz w:val="28"/>
          <w:szCs w:val="28"/>
        </w:rPr>
      </w:pPr>
    </w:p>
    <w:p w:rsidR="00B96928" w:rsidRPr="00B96928" w:rsidRDefault="00B96928" w:rsidP="00B96928">
      <w:pPr>
        <w:jc w:val="center"/>
        <w:rPr>
          <w:b/>
          <w:color w:val="FF0000"/>
          <w:sz w:val="28"/>
          <w:szCs w:val="28"/>
          <w:u w:val="single"/>
        </w:rPr>
      </w:pPr>
      <w:r w:rsidRPr="00B96928">
        <w:rPr>
          <w:b/>
          <w:color w:val="FF0000"/>
          <w:sz w:val="28"/>
          <w:szCs w:val="28"/>
          <w:u w:val="single"/>
        </w:rPr>
        <w:lastRenderedPageBreak/>
        <w:t>FEES</w:t>
      </w:r>
    </w:p>
    <w:p w:rsidR="00B96928" w:rsidRDefault="00B96928" w:rsidP="00B96928">
      <w:pPr>
        <w:pStyle w:val="ListParagraph"/>
        <w:numPr>
          <w:ilvl w:val="0"/>
          <w:numId w:val="1"/>
        </w:numPr>
        <w:rPr>
          <w:sz w:val="28"/>
          <w:szCs w:val="28"/>
        </w:rPr>
      </w:pPr>
      <w:r>
        <w:rPr>
          <w:sz w:val="28"/>
          <w:szCs w:val="28"/>
        </w:rPr>
        <w:t xml:space="preserve">Registration fee, MAGA fee and September tuition must be turned in with contract on or before August </w:t>
      </w:r>
      <w:r w:rsidR="002519F9">
        <w:rPr>
          <w:sz w:val="28"/>
          <w:szCs w:val="28"/>
        </w:rPr>
        <w:t>29th,  2016.</w:t>
      </w:r>
    </w:p>
    <w:p w:rsidR="00B96928" w:rsidRDefault="00B96928" w:rsidP="00B96928">
      <w:pPr>
        <w:pStyle w:val="ListParagraph"/>
        <w:numPr>
          <w:ilvl w:val="0"/>
          <w:numId w:val="1"/>
        </w:numPr>
        <w:rPr>
          <w:sz w:val="28"/>
          <w:szCs w:val="28"/>
        </w:rPr>
      </w:pPr>
      <w:r>
        <w:rPr>
          <w:sz w:val="28"/>
          <w:szCs w:val="28"/>
        </w:rPr>
        <w:t xml:space="preserve">All gymnasts are required to have full uniform to compete, this includes warm up leotard, competition leotard and warm up suit.  </w:t>
      </w:r>
    </w:p>
    <w:p w:rsidR="00B96928" w:rsidRDefault="002519F9" w:rsidP="00B96928">
      <w:pPr>
        <w:pStyle w:val="ListParagraph"/>
        <w:numPr>
          <w:ilvl w:val="0"/>
          <w:numId w:val="1"/>
        </w:numPr>
        <w:rPr>
          <w:sz w:val="28"/>
          <w:szCs w:val="28"/>
        </w:rPr>
      </w:pPr>
      <w:r>
        <w:rPr>
          <w:sz w:val="28"/>
          <w:szCs w:val="28"/>
        </w:rPr>
        <w:t>Meet fees must be</w:t>
      </w:r>
      <w:r w:rsidR="00B96928">
        <w:rPr>
          <w:sz w:val="28"/>
          <w:szCs w:val="28"/>
        </w:rPr>
        <w:t xml:space="preserve"> paid </w:t>
      </w:r>
      <w:r>
        <w:rPr>
          <w:sz w:val="28"/>
          <w:szCs w:val="28"/>
        </w:rPr>
        <w:t>with monthly bill and will be $25/Meet.</w:t>
      </w:r>
    </w:p>
    <w:p w:rsidR="00B96928" w:rsidRDefault="00B96928" w:rsidP="00B96928">
      <w:pPr>
        <w:pStyle w:val="ListParagraph"/>
        <w:numPr>
          <w:ilvl w:val="0"/>
          <w:numId w:val="1"/>
        </w:numPr>
        <w:rPr>
          <w:sz w:val="28"/>
          <w:szCs w:val="28"/>
        </w:rPr>
      </w:pPr>
      <w:r>
        <w:rPr>
          <w:sz w:val="28"/>
          <w:szCs w:val="28"/>
        </w:rPr>
        <w:t>Monthly fees will be due the week BEFORE the start of the month.  If you prefer to be billed monthly, we will email you an invoice.  Please make note of this on your September registration form to begin in October.</w:t>
      </w:r>
    </w:p>
    <w:p w:rsidR="00B96928" w:rsidRDefault="00B96928" w:rsidP="00B96928">
      <w:pPr>
        <w:pStyle w:val="ListParagraph"/>
        <w:rPr>
          <w:sz w:val="28"/>
          <w:szCs w:val="28"/>
        </w:rPr>
      </w:pPr>
      <w:r>
        <w:rPr>
          <w:sz w:val="28"/>
          <w:szCs w:val="28"/>
        </w:rPr>
        <w:t xml:space="preserve">Late fees </w:t>
      </w:r>
      <w:r w:rsidR="002519F9">
        <w:rPr>
          <w:sz w:val="28"/>
          <w:szCs w:val="28"/>
        </w:rPr>
        <w:t xml:space="preserve">are explained on the registration form.  </w:t>
      </w:r>
      <w:r>
        <w:rPr>
          <w:sz w:val="28"/>
          <w:szCs w:val="28"/>
        </w:rPr>
        <w:t>Any returned check will have a $30 processing fee or more depending on the charges issued to Premier by the bank.</w:t>
      </w:r>
    </w:p>
    <w:p w:rsidR="00B96928" w:rsidRDefault="00B96928" w:rsidP="00B96928">
      <w:pPr>
        <w:pStyle w:val="ListParagraph"/>
        <w:rPr>
          <w:sz w:val="28"/>
          <w:szCs w:val="28"/>
        </w:rPr>
      </w:pPr>
    </w:p>
    <w:p w:rsidR="00E35D06" w:rsidRPr="00E35D06" w:rsidRDefault="00E35D06" w:rsidP="00B96928">
      <w:pPr>
        <w:pStyle w:val="ListParagraph"/>
        <w:rPr>
          <w:b/>
          <w:sz w:val="28"/>
          <w:szCs w:val="28"/>
          <w:u w:val="single"/>
        </w:rPr>
      </w:pPr>
    </w:p>
    <w:p w:rsidR="00E35D06" w:rsidRPr="00E35D06" w:rsidRDefault="00E35D06" w:rsidP="00E35D06">
      <w:pPr>
        <w:pStyle w:val="ListParagraph"/>
        <w:rPr>
          <w:b/>
          <w:sz w:val="28"/>
          <w:szCs w:val="28"/>
        </w:rPr>
      </w:pPr>
      <w:r w:rsidRPr="00E35D06">
        <w:rPr>
          <w:b/>
          <w:sz w:val="28"/>
          <w:szCs w:val="28"/>
          <w:u w:val="single"/>
        </w:rPr>
        <w:t xml:space="preserve">________ </w:t>
      </w:r>
      <w:r w:rsidRPr="00E35D06">
        <w:rPr>
          <w:b/>
          <w:sz w:val="28"/>
          <w:szCs w:val="28"/>
        </w:rPr>
        <w:t xml:space="preserve">  I understand all fees for meets are non-refundable.</w:t>
      </w:r>
    </w:p>
    <w:p w:rsidR="00E35D06" w:rsidRPr="00E35D06" w:rsidRDefault="00E35D06" w:rsidP="00E35D06">
      <w:pPr>
        <w:pStyle w:val="ListParagraph"/>
        <w:rPr>
          <w:b/>
          <w:sz w:val="28"/>
          <w:szCs w:val="28"/>
        </w:rPr>
      </w:pPr>
      <w:r w:rsidRPr="00E35D06">
        <w:rPr>
          <w:b/>
          <w:sz w:val="28"/>
          <w:szCs w:val="28"/>
          <w:u w:val="single"/>
        </w:rPr>
        <w:t xml:space="preserve">____ ____ </w:t>
      </w:r>
      <w:r w:rsidRPr="00E35D06">
        <w:rPr>
          <w:b/>
          <w:sz w:val="28"/>
          <w:szCs w:val="28"/>
        </w:rPr>
        <w:t xml:space="preserve"> I understand my gymnast will not compete without monthly payments up to date and meets fees paid in full.</w:t>
      </w:r>
    </w:p>
    <w:p w:rsidR="00E35D06" w:rsidRDefault="00E35D06" w:rsidP="00E35D06">
      <w:pPr>
        <w:pStyle w:val="ListParagraph"/>
        <w:rPr>
          <w:b/>
          <w:sz w:val="28"/>
          <w:szCs w:val="28"/>
        </w:rPr>
      </w:pPr>
      <w:r w:rsidRPr="00E35D06">
        <w:rPr>
          <w:b/>
          <w:sz w:val="28"/>
          <w:szCs w:val="28"/>
          <w:u w:val="single"/>
        </w:rPr>
        <w:t>_________</w:t>
      </w:r>
      <w:r w:rsidRPr="00E35D06">
        <w:rPr>
          <w:b/>
          <w:sz w:val="28"/>
          <w:szCs w:val="28"/>
        </w:rPr>
        <w:t xml:space="preserve"> I understand the payment due dates and also the late fee and overdraft fees for my account.</w:t>
      </w:r>
    </w:p>
    <w:p w:rsidR="00E35D06" w:rsidRDefault="00E35D06" w:rsidP="00E35D06">
      <w:pPr>
        <w:pStyle w:val="ListParagraph"/>
        <w:rPr>
          <w:sz w:val="28"/>
          <w:szCs w:val="28"/>
        </w:rPr>
      </w:pPr>
    </w:p>
    <w:p w:rsidR="00B87CEC" w:rsidRDefault="00B87CEC" w:rsidP="00E35D06">
      <w:pPr>
        <w:pStyle w:val="ListParagraph"/>
        <w:rPr>
          <w:sz w:val="28"/>
          <w:szCs w:val="28"/>
        </w:rPr>
      </w:pPr>
      <w:r>
        <w:rPr>
          <w:sz w:val="28"/>
          <w:szCs w:val="28"/>
        </w:rPr>
        <w:t xml:space="preserve">Gymnast Name_______________________  </w:t>
      </w:r>
    </w:p>
    <w:p w:rsidR="007568EC" w:rsidRDefault="007568EC" w:rsidP="00E35D06">
      <w:pPr>
        <w:pStyle w:val="ListParagraph"/>
        <w:rPr>
          <w:sz w:val="28"/>
          <w:szCs w:val="28"/>
        </w:rPr>
      </w:pPr>
    </w:p>
    <w:p w:rsidR="00B87CEC" w:rsidRDefault="00B87CEC" w:rsidP="00E35D06">
      <w:pPr>
        <w:pStyle w:val="ListParagraph"/>
        <w:rPr>
          <w:sz w:val="28"/>
          <w:szCs w:val="28"/>
        </w:rPr>
      </w:pPr>
      <w:r>
        <w:rPr>
          <w:sz w:val="28"/>
          <w:szCs w:val="28"/>
        </w:rPr>
        <w:t>Parent Names______________  Phone ____________ Email ____________</w:t>
      </w:r>
    </w:p>
    <w:p w:rsidR="00B87CEC" w:rsidRDefault="00B87CEC" w:rsidP="00E35D06">
      <w:pPr>
        <w:pStyle w:val="ListParagraph"/>
        <w:rPr>
          <w:sz w:val="28"/>
          <w:szCs w:val="28"/>
        </w:rPr>
      </w:pPr>
      <w:r>
        <w:rPr>
          <w:sz w:val="28"/>
          <w:szCs w:val="28"/>
        </w:rPr>
        <w:t xml:space="preserve">                          ______________  Phone ____________ Email ____________</w:t>
      </w:r>
    </w:p>
    <w:p w:rsidR="00B87CEC" w:rsidRDefault="00B87CEC" w:rsidP="00E35D06">
      <w:pPr>
        <w:pStyle w:val="ListParagraph"/>
        <w:rPr>
          <w:sz w:val="28"/>
          <w:szCs w:val="28"/>
        </w:rPr>
      </w:pPr>
    </w:p>
    <w:p w:rsidR="00E35D06" w:rsidRPr="00E35D06" w:rsidRDefault="00E35D06" w:rsidP="00E35D06">
      <w:pPr>
        <w:pStyle w:val="ListParagraph"/>
        <w:rPr>
          <w:rFonts w:ascii="Charlemagne Std" w:hAnsi="Charlemagne Std"/>
          <w:b/>
          <w:sz w:val="32"/>
          <w:szCs w:val="32"/>
        </w:rPr>
      </w:pPr>
      <w:r w:rsidRPr="00E35D06">
        <w:rPr>
          <w:rFonts w:ascii="Charlemagne Std" w:hAnsi="Charlemagne Std"/>
          <w:b/>
          <w:sz w:val="32"/>
          <w:szCs w:val="32"/>
        </w:rPr>
        <w:t>**All fees are listed on the website form for the fall session.</w:t>
      </w:r>
    </w:p>
    <w:sectPr w:rsidR="00E35D06" w:rsidRPr="00E35D06" w:rsidSect="00EA4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harlemagne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7E0"/>
    <w:multiLevelType w:val="hybridMultilevel"/>
    <w:tmpl w:val="3600FCDA"/>
    <w:lvl w:ilvl="0" w:tplc="43BE1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953F68"/>
    <w:multiLevelType w:val="hybridMultilevel"/>
    <w:tmpl w:val="A49ED300"/>
    <w:lvl w:ilvl="0" w:tplc="998E6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515B4F"/>
    <w:multiLevelType w:val="hybridMultilevel"/>
    <w:tmpl w:val="CC7C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53A96"/>
    <w:multiLevelType w:val="hybridMultilevel"/>
    <w:tmpl w:val="89EA6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417BC"/>
    <w:multiLevelType w:val="hybridMultilevel"/>
    <w:tmpl w:val="5DB43B06"/>
    <w:lvl w:ilvl="0" w:tplc="D81EB7B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characterSpacingControl w:val="doNotCompress"/>
  <w:compat/>
  <w:rsids>
    <w:rsidRoot w:val="00B96928"/>
    <w:rsid w:val="0003053F"/>
    <w:rsid w:val="00052CDD"/>
    <w:rsid w:val="0009414A"/>
    <w:rsid w:val="001378D3"/>
    <w:rsid w:val="00201F78"/>
    <w:rsid w:val="002519F9"/>
    <w:rsid w:val="00293C7E"/>
    <w:rsid w:val="00301AE9"/>
    <w:rsid w:val="003311C4"/>
    <w:rsid w:val="0040389F"/>
    <w:rsid w:val="00443411"/>
    <w:rsid w:val="004F4976"/>
    <w:rsid w:val="0051323C"/>
    <w:rsid w:val="00584095"/>
    <w:rsid w:val="0065155D"/>
    <w:rsid w:val="0068101D"/>
    <w:rsid w:val="007568EC"/>
    <w:rsid w:val="007A5E56"/>
    <w:rsid w:val="00803759"/>
    <w:rsid w:val="008771B4"/>
    <w:rsid w:val="009C6596"/>
    <w:rsid w:val="00A74A3A"/>
    <w:rsid w:val="00B87CEC"/>
    <w:rsid w:val="00B96928"/>
    <w:rsid w:val="00BD7976"/>
    <w:rsid w:val="00CD3C8C"/>
    <w:rsid w:val="00D92941"/>
    <w:rsid w:val="00E31FAD"/>
    <w:rsid w:val="00E35D06"/>
    <w:rsid w:val="00EA4F0E"/>
    <w:rsid w:val="00FC6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14F1-FB34-44A0-B749-12E463EB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dc:creator>
  <cp:lastModifiedBy>user</cp:lastModifiedBy>
  <cp:revision>3</cp:revision>
  <dcterms:created xsi:type="dcterms:W3CDTF">2016-08-15T20:02:00Z</dcterms:created>
  <dcterms:modified xsi:type="dcterms:W3CDTF">2016-08-15T20:03:00Z</dcterms:modified>
</cp:coreProperties>
</file>